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60" w:rsidRPr="007D4560" w:rsidRDefault="007D4560" w:rsidP="007D4560">
      <w:pPr>
        <w:shd w:val="clear" w:color="auto" w:fill="FFFFFF"/>
        <w:spacing w:after="0" w:line="240" w:lineRule="auto"/>
        <w:outlineLvl w:val="0"/>
        <w:rPr>
          <w:rFonts w:ascii="Arial" w:eastAsia="Times New Roman" w:hAnsi="Arial" w:cs="Arial"/>
          <w:color w:val="000000"/>
          <w:kern w:val="36"/>
          <w:sz w:val="48"/>
          <w:szCs w:val="48"/>
        </w:rPr>
      </w:pPr>
      <w:r w:rsidRPr="007D4560">
        <w:rPr>
          <w:rFonts w:ascii="Arial" w:eastAsia="Times New Roman" w:hAnsi="Arial" w:cs="Arial"/>
          <w:color w:val="000000"/>
          <w:kern w:val="36"/>
          <w:sz w:val="48"/>
          <w:szCs w:val="48"/>
        </w:rPr>
        <w:t>В Иркутской области стартует профилактическое мероприятие «</w:t>
      </w:r>
      <w:proofErr w:type="spellStart"/>
      <w:r w:rsidRPr="007D4560">
        <w:rPr>
          <w:rFonts w:ascii="Arial" w:eastAsia="Times New Roman" w:hAnsi="Arial" w:cs="Arial"/>
          <w:color w:val="000000"/>
          <w:kern w:val="36"/>
          <w:sz w:val="48"/>
          <w:szCs w:val="48"/>
        </w:rPr>
        <w:t>Мототранспорт</w:t>
      </w:r>
      <w:proofErr w:type="spellEnd"/>
      <w:r w:rsidRPr="007D4560">
        <w:rPr>
          <w:rFonts w:ascii="Arial" w:eastAsia="Times New Roman" w:hAnsi="Arial" w:cs="Arial"/>
          <w:color w:val="000000"/>
          <w:kern w:val="36"/>
          <w:sz w:val="48"/>
          <w:szCs w:val="48"/>
        </w:rPr>
        <w:t>»</w:t>
      </w:r>
    </w:p>
    <w:p w:rsidR="007D4560" w:rsidRPr="007D4560" w:rsidRDefault="007D4560" w:rsidP="007D4560">
      <w:pPr>
        <w:shd w:val="clear" w:color="auto" w:fill="FFFFFF"/>
        <w:spacing w:before="192" w:after="192" w:line="408" w:lineRule="atLeast"/>
        <w:jc w:val="both"/>
        <w:rPr>
          <w:rFonts w:ascii="Arial" w:eastAsia="Times New Roman" w:hAnsi="Arial" w:cs="Arial"/>
          <w:color w:val="000000"/>
          <w:sz w:val="31"/>
          <w:szCs w:val="31"/>
        </w:rPr>
      </w:pPr>
      <w:r w:rsidRPr="007D4560">
        <w:rPr>
          <w:rFonts w:ascii="Arial" w:eastAsia="Times New Roman" w:hAnsi="Arial" w:cs="Arial"/>
          <w:color w:val="000000"/>
          <w:sz w:val="31"/>
          <w:szCs w:val="31"/>
        </w:rPr>
        <w:t xml:space="preserve">В рамках мероприятия сотрудники ГИБДД уделят внимание профилактике нарушений правил дорожного движения и совершения дорожно-транспортных происшествий водителями </w:t>
      </w:r>
      <w:proofErr w:type="spellStart"/>
      <w:r w:rsidRPr="007D4560">
        <w:rPr>
          <w:rFonts w:ascii="Arial" w:eastAsia="Times New Roman" w:hAnsi="Arial" w:cs="Arial"/>
          <w:color w:val="000000"/>
          <w:sz w:val="31"/>
          <w:szCs w:val="31"/>
        </w:rPr>
        <w:t>мототехники</w:t>
      </w:r>
      <w:proofErr w:type="spellEnd"/>
      <w:r w:rsidRPr="007D4560">
        <w:rPr>
          <w:rFonts w:ascii="Arial" w:eastAsia="Times New Roman" w:hAnsi="Arial" w:cs="Arial"/>
          <w:color w:val="000000"/>
          <w:sz w:val="31"/>
          <w:szCs w:val="31"/>
        </w:rPr>
        <w:t>.</w:t>
      </w:r>
    </w:p>
    <w:p w:rsidR="007D4560" w:rsidRPr="007D4560" w:rsidRDefault="007D4560" w:rsidP="007D4560">
      <w:pPr>
        <w:shd w:val="clear" w:color="auto" w:fill="FFFFFF"/>
        <w:spacing w:before="192" w:after="192" w:line="408" w:lineRule="atLeast"/>
        <w:jc w:val="both"/>
        <w:rPr>
          <w:rFonts w:ascii="Arial" w:eastAsia="Times New Roman" w:hAnsi="Arial" w:cs="Arial"/>
          <w:color w:val="000000"/>
          <w:sz w:val="31"/>
          <w:szCs w:val="31"/>
        </w:rPr>
      </w:pPr>
      <w:r w:rsidRPr="007D4560">
        <w:rPr>
          <w:rFonts w:ascii="Arial" w:eastAsia="Times New Roman" w:hAnsi="Arial" w:cs="Arial"/>
          <w:color w:val="000000"/>
          <w:sz w:val="31"/>
          <w:szCs w:val="31"/>
        </w:rPr>
        <w:t xml:space="preserve">Госавтоинспекция обращает внимание владельцев мопедов и мотоциклов, а также родителей, приобретающих двухколесный транспорт для своих детей, о соблюдении мер безопасности при его управлении. Во время продолжительных школьных каникул тема имеет особо актуальный характер. Напомним, что сесть за руль </w:t>
      </w:r>
      <w:proofErr w:type="spellStart"/>
      <w:r w:rsidRPr="007D4560">
        <w:rPr>
          <w:rFonts w:ascii="Arial" w:eastAsia="Times New Roman" w:hAnsi="Arial" w:cs="Arial"/>
          <w:color w:val="000000"/>
          <w:sz w:val="31"/>
          <w:szCs w:val="31"/>
        </w:rPr>
        <w:t>мототранспорта</w:t>
      </w:r>
      <w:proofErr w:type="spellEnd"/>
      <w:r w:rsidRPr="007D4560">
        <w:rPr>
          <w:rFonts w:ascii="Arial" w:eastAsia="Times New Roman" w:hAnsi="Arial" w:cs="Arial"/>
          <w:color w:val="000000"/>
          <w:sz w:val="31"/>
          <w:szCs w:val="31"/>
        </w:rPr>
        <w:t xml:space="preserve"> можно с 16-летнего возраста, при наличии водительского удостоверения категории «А» или «М» и обязательном использовании защитного шлема. Кроме этого, во избежание аварийной ситуации необходимо не превышать скоростной режим, соблюдать дистанцию, своевременно включать сигналы при перестроении, чтобы ваши действия были понятны всем участникам дорожного движения.</w:t>
      </w:r>
    </w:p>
    <w:p w:rsidR="007D4560" w:rsidRPr="007D4560" w:rsidRDefault="007D4560" w:rsidP="007D4560">
      <w:pPr>
        <w:shd w:val="clear" w:color="auto" w:fill="FFFFFF"/>
        <w:spacing w:before="192" w:after="192" w:line="408" w:lineRule="atLeast"/>
        <w:jc w:val="both"/>
        <w:rPr>
          <w:rFonts w:ascii="Arial" w:eastAsia="Times New Roman" w:hAnsi="Arial" w:cs="Arial"/>
          <w:color w:val="000000"/>
          <w:sz w:val="31"/>
          <w:szCs w:val="31"/>
        </w:rPr>
      </w:pPr>
      <w:r>
        <w:rPr>
          <w:rFonts w:ascii="Arial" w:eastAsia="Times New Roman" w:hAnsi="Arial" w:cs="Arial"/>
          <w:b/>
          <w:bCs/>
          <w:color w:val="000000"/>
          <w:sz w:val="31"/>
        </w:rPr>
        <w:t xml:space="preserve"> Госавтоинспекция БДД МО МВД России «Эхирит-Булагатский»</w:t>
      </w:r>
    </w:p>
    <w:p w:rsidR="00D53148" w:rsidRDefault="00D53148"/>
    <w:sectPr w:rsidR="00D53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D4560"/>
    <w:rsid w:val="007D4560"/>
    <w:rsid w:val="00D5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56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4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4560"/>
    <w:rPr>
      <w:b/>
      <w:bCs/>
    </w:rPr>
  </w:style>
</w:styles>
</file>

<file path=word/webSettings.xml><?xml version="1.0" encoding="utf-8"?>
<w:webSettings xmlns:r="http://schemas.openxmlformats.org/officeDocument/2006/relationships" xmlns:w="http://schemas.openxmlformats.org/wordprocessingml/2006/main">
  <w:divs>
    <w:div w:id="51395004">
      <w:bodyDiv w:val="1"/>
      <w:marLeft w:val="0"/>
      <w:marRight w:val="0"/>
      <w:marTop w:val="0"/>
      <w:marBottom w:val="0"/>
      <w:divBdr>
        <w:top w:val="none" w:sz="0" w:space="0" w:color="auto"/>
        <w:left w:val="none" w:sz="0" w:space="0" w:color="auto"/>
        <w:bottom w:val="none" w:sz="0" w:space="0" w:color="auto"/>
        <w:right w:val="none" w:sz="0" w:space="0" w:color="auto"/>
      </w:divBdr>
      <w:divsChild>
        <w:div w:id="681132688">
          <w:marLeft w:val="0"/>
          <w:marRight w:val="0"/>
          <w:marTop w:val="0"/>
          <w:marBottom w:val="0"/>
          <w:divBdr>
            <w:top w:val="none" w:sz="0" w:space="0" w:color="auto"/>
            <w:left w:val="none" w:sz="0" w:space="0" w:color="auto"/>
            <w:bottom w:val="none" w:sz="0" w:space="0" w:color="auto"/>
            <w:right w:val="none" w:sz="0" w:space="0" w:color="auto"/>
          </w:divBdr>
        </w:div>
        <w:div w:id="65360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Company>Reanimator Extreme Edition</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2021-05-21T07:48:00Z</dcterms:created>
  <dcterms:modified xsi:type="dcterms:W3CDTF">2021-05-21T07:48:00Z</dcterms:modified>
</cp:coreProperties>
</file>